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Absperrklappe SYLAX 16 DN 50 m. Handhebel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Wartungsfreie, weichdichtende Zwischenflansch-Absperrklappe mit 4 Zentrieraugen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Baulänge (DIN 3202 T3, Reihe K1)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 aus Gusseisen EN-JS1030 mit Epoxybeschichtung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mit DVGW Zulassung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Zwischenflanschnontage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Scheibe: Edelstahl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Ringbald: EPDM XU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Rastenhebel Guss kurz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Nr. 149G 039 884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Halteblech für Endschalter SM 5 ZTS  Absperrklappe Sylax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