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Zisternenbefüllung</w:t>
      </w:r>
      <w:proofErr w:type="spellEnd"/>
      <w:r>
        <w:rPr>
          <w:rFonts w:ascii="Courier New" w:eastAsia="Courier New" w:hAnsi="Courier New" w:cs="Courier New"/>
          <w:sz w:val="19"/>
        </w:rPr>
        <w:t xml:space="preserve"> ZBE </w:t>
      </w:r>
      <w:r>
        <w:rPr>
          <w:rFonts w:ascii="Courier New" w:eastAsia="Courier New" w:hAnsi="Courier New" w:cs="Courier New"/>
          <w:sz w:val="19"/>
        </w:rPr>
        <w:t>40</w:t>
      </w:r>
      <w:r>
        <w:rPr>
          <w:rFonts w:ascii="Courier New" w:eastAsia="Courier New" w:hAnsi="Courier New" w:cs="Courier New"/>
          <w:sz w:val="19"/>
        </w:rPr>
        <w:t xml:space="preserve"> M DN </w:t>
      </w:r>
      <w:r>
        <w:rPr>
          <w:rFonts w:ascii="Courier New" w:eastAsia="Courier New" w:hAnsi="Courier New" w:cs="Courier New"/>
          <w:sz w:val="19"/>
        </w:rPr>
        <w:t>40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Befüllleistung</w:t>
      </w:r>
      <w:proofErr w:type="spellEnd"/>
      <w:r>
        <w:rPr>
          <w:rFonts w:ascii="Courier New" w:eastAsia="Courier New" w:hAnsi="Courier New" w:cs="Courier New"/>
          <w:sz w:val="19"/>
        </w:rPr>
        <w:t xml:space="preserve"> 8</w:t>
      </w:r>
      <w:r>
        <w:rPr>
          <w:rFonts w:ascii="Courier New" w:eastAsia="Courier New" w:hAnsi="Courier New" w:cs="Courier New"/>
          <w:sz w:val="19"/>
        </w:rPr>
        <w:t>0 m</w:t>
      </w:r>
      <w:r w:rsidRPr="0028279F">
        <w:rPr>
          <w:rFonts w:ascii="Courier New" w:eastAsia="Courier New" w:hAnsi="Courier New" w:cs="Courier New"/>
          <w:sz w:val="19"/>
          <w:vertAlign w:val="superscript"/>
        </w:rPr>
        <w:t>3</w:t>
      </w:r>
      <w:r>
        <w:rPr>
          <w:rFonts w:ascii="Courier New" w:eastAsia="Courier New" w:hAnsi="Courier New" w:cs="Courier New"/>
          <w:sz w:val="19"/>
        </w:rPr>
        <w:t>/h bestehend aus: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1 Kugelhahn NIRO G </w:t>
      </w:r>
      <w:r w:rsidRPr="001D0B43">
        <w:rPr>
          <w:rFonts w:ascii="Courier New" w:eastAsia="Courier New" w:hAnsi="Courier New" w:cs="Courier New"/>
          <w:sz w:val="19"/>
          <w:vertAlign w:val="superscript"/>
        </w:rPr>
        <w:t>1</w:t>
      </w:r>
      <w:r>
        <w:rPr>
          <w:rFonts w:ascii="Courier New" w:eastAsia="Courier New" w:hAnsi="Courier New" w:cs="Courier New"/>
          <w:sz w:val="19"/>
        </w:rPr>
        <w:t>/</w:t>
      </w:r>
      <w:r w:rsidRPr="001D0B43">
        <w:rPr>
          <w:rFonts w:ascii="Courier New" w:eastAsia="Courier New" w:hAnsi="Courier New" w:cs="Courier New"/>
          <w:sz w:val="19"/>
          <w:vertAlign w:val="subscript"/>
        </w:rPr>
        <w:t>2</w:t>
      </w:r>
      <w:r>
        <w:rPr>
          <w:rFonts w:ascii="Courier New" w:eastAsia="Courier New" w:hAnsi="Courier New" w:cs="Courier New"/>
          <w:sz w:val="19"/>
        </w:rPr>
        <w:t>“ DN 40</w:t>
      </w:r>
      <w:bookmarkStart w:id="0" w:name="_GoBack"/>
      <w:bookmarkEnd w:id="0"/>
      <w:r>
        <w:rPr>
          <w:rFonts w:ascii="Courier New" w:eastAsia="Courier New" w:hAnsi="Courier New" w:cs="Courier New"/>
          <w:sz w:val="19"/>
        </w:rPr>
        <w:t xml:space="preserve"> mit Motorantrieb 230 V AC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2 Adapter NIRO mit G 2“ Außengewinde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Montageverschraubung G 2“ mit Druckanzeige 0-16 bar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1 Anschlusswinkel DN 50 x G 2“ zum Anschluss an PE Behälter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D0B43" w:rsidRPr="0028279F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Gegen Mehrpreis optional in Fail-Safe-Ausführung mit Akku-Pufferung erhältlich.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D0B43" w:rsidRPr="00EE4E79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1D0B43" w:rsidRDefault="001D0B43" w:rsidP="001D0B4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1D0B43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43"/>
    <w:rsid w:val="001D0B43"/>
    <w:rsid w:val="00322E4B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72195"/>
  <w15:chartTrackingRefBased/>
  <w15:docId w15:val="{0B0E9DAD-13BD-054A-8B2F-48E1B542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0B4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2018-09-20T12:36:00Z</dcterms:created>
  <dcterms:modified xsi:type="dcterms:W3CDTF">2018-09-20T12:38:00Z</dcterms:modified>
</cp:coreProperties>
</file>