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ADF6" w14:textId="77777777" w:rsidR="001A783A" w:rsidRPr="001A783A" w:rsidRDefault="001A783A" w:rsidP="001A78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1A783A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76BAAA34" w14:textId="77777777" w:rsidR="001A783A" w:rsidRPr="001A783A" w:rsidRDefault="001A783A" w:rsidP="001A78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1A783A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286B8333" w14:textId="0CD8D480" w:rsidR="001A783A" w:rsidRPr="001A783A" w:rsidRDefault="001A783A" w:rsidP="001A783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1A783A">
        <w:rPr>
          <w:rFonts w:ascii="Courier New" w:eastAsia="Courier New" w:hAnsi="Courier New" w:cs="Courier New"/>
          <w:sz w:val="22"/>
          <w:szCs w:val="22"/>
        </w:rPr>
        <w:t>Unterputzschrank Bauart B 1050 x 880 x 250 mm, für Nische 1070 x 900 x 260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1</w:t>
      </w:r>
      <w:r w:rsidR="00E542CD">
        <w:rPr>
          <w:rFonts w:ascii="Courier New" w:eastAsia="Courier New" w:hAnsi="Courier New" w:cs="Courier New"/>
          <w:sz w:val="22"/>
          <w:szCs w:val="22"/>
        </w:rPr>
        <w:t>2-kg-Handfeuerlöschers. Wasser</w:t>
      </w:r>
      <w:r w:rsidRPr="001A783A">
        <w:rPr>
          <w:rFonts w:ascii="Courier New" w:eastAsia="Courier New" w:hAnsi="Courier New" w:cs="Courier New"/>
          <w:sz w:val="22"/>
          <w:szCs w:val="22"/>
        </w:rPr>
        <w:t xml:space="preserve">anschluss Ø 70 mm. Bauart RS (rechts, Seitenwand), wie abgebildet, auf Wunsch auch andere Positionen. Endlackiert in Rot (RAL 3001). </w:t>
      </w:r>
    </w:p>
    <w:p w14:paraId="3F950F39" w14:textId="77777777" w:rsidR="001A783A" w:rsidRPr="001A783A" w:rsidRDefault="001A783A" w:rsidP="001A783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1A783A">
        <w:rPr>
          <w:rFonts w:ascii="Courier New" w:eastAsia="Courier New" w:hAnsi="Courier New" w:cs="Courier New"/>
          <w:sz w:val="22"/>
          <w:szCs w:val="22"/>
        </w:rPr>
        <w:t xml:space="preserve">Zwei gleich große Türen, doppelt gekantet aus 1,5 mm verzinktem Stahlblech, mit versenkt liegendem Ringdrehgriff, Oberfläche poliert, von hinten verschraubt, mit 3-Punkt-Getriebeverschluss und Bohrungen für </w:t>
      </w:r>
      <w:proofErr w:type="spellStart"/>
      <w:r w:rsidRPr="001A783A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1A783A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693456B3" w:rsidR="00D460CF" w:rsidRPr="000F5862" w:rsidRDefault="00111D59" w:rsidP="001A783A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C5BDBC0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E542CD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E542CD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83004B8" w:rsidR="00DD5DEB" w:rsidRPr="00DD5DEB" w:rsidRDefault="00641D61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212</w:t>
      </w:r>
      <w:r w:rsidR="001A783A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14:paraId="40A2C2A2" w14:textId="77777777" w:rsidR="00540C2E" w:rsidRDefault="00540C2E" w:rsidP="00540C2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F118689" w14:textId="77777777" w:rsidR="00540C2E" w:rsidRDefault="00540C2E" w:rsidP="00540C2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540C2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3635DD"/>
    <w:rsid w:val="00494CB9"/>
    <w:rsid w:val="004B689D"/>
    <w:rsid w:val="00540C2E"/>
    <w:rsid w:val="0064045E"/>
    <w:rsid w:val="00641D61"/>
    <w:rsid w:val="00744C55"/>
    <w:rsid w:val="00880DBF"/>
    <w:rsid w:val="00C80737"/>
    <w:rsid w:val="00D460CF"/>
    <w:rsid w:val="00D475BA"/>
    <w:rsid w:val="00DD5DEB"/>
    <w:rsid w:val="00E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2018-03-14T14:22:00Z</dcterms:created>
  <dcterms:modified xsi:type="dcterms:W3CDTF">2018-08-23T10:13:00Z</dcterms:modified>
</cp:coreProperties>
</file>