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693C2C08" w14:textId="6BA1A5D6" w:rsidR="003D0CBC" w:rsidRPr="003D0CBC" w:rsidRDefault="003D0CBC" w:rsidP="003D0C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D0CBC">
        <w:rPr>
          <w:rFonts w:ascii="Courier New" w:eastAsia="Courier New" w:hAnsi="Courier New" w:cs="Courier New"/>
          <w:sz w:val="22"/>
          <w:szCs w:val="22"/>
        </w:rPr>
        <w:t>Unterputzschrank Bauart B 250 x 1200 x 740 mm, für Nische 270 x 1220 x 750 mm (Breite x Höhe x Tiefe) ähnlich DIN 14461-1. Aus 1 mm verzinktem Stahlblech gekantet und verschweißt, mit Putzleiste aus Winkeleisen 25 x 25 x 3 mm, frontseitige Stöße verschweißt und verschliffen. Belüftung über Türspalt. Vier Montagebohrungen in der Rückwand. Feste Schlauchtrommelhalterung, Haspel nicht ausschwenkbar und nicht ausziehbar, Schlauch wird über eine Lenk- rolle aus dem Schrank gezogen.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3D0CBC">
        <w:rPr>
          <w:rFonts w:ascii="Courier New" w:eastAsia="Courier New" w:hAnsi="Courier New" w:cs="Courier New"/>
          <w:sz w:val="22"/>
          <w:szCs w:val="22"/>
        </w:rPr>
        <w:t>euerlöschers. In der Tür über der Haspel Montagekonsole für einen Handfeue</w:t>
      </w:r>
      <w:r>
        <w:rPr>
          <w:rFonts w:ascii="Courier New" w:eastAsia="Courier New" w:hAnsi="Courier New" w:cs="Courier New"/>
          <w:sz w:val="22"/>
          <w:szCs w:val="22"/>
        </w:rPr>
        <w:t>rmelder mit entsprechendem Aus</w:t>
      </w:r>
      <w:r w:rsidRPr="003D0CBC">
        <w:rPr>
          <w:rFonts w:ascii="Courier New" w:eastAsia="Courier New" w:hAnsi="Courier New" w:cs="Courier New"/>
          <w:sz w:val="22"/>
          <w:szCs w:val="22"/>
        </w:rPr>
        <w:t xml:space="preserve">schnitt (140 x 140 mm), Melder schwenkt mit der Tür aus. Wasseranschluss Ø 70 mm im Dach, wie abgebildet, auf Wunsch auch andere Positionen. Endlackiert in Rot (RAL 3001). </w:t>
      </w:r>
    </w:p>
    <w:p w14:paraId="44721230" w14:textId="77777777" w:rsidR="003D0CBC" w:rsidRPr="003D0CBC" w:rsidRDefault="003D0CBC" w:rsidP="003D0C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D0CBC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3D0CBC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3D0CBC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0C81400B" w:rsidR="00D460CF" w:rsidRPr="000F5862" w:rsidRDefault="00111D59" w:rsidP="003D0CB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D9235B2" w:rsidR="00DD5DEB" w:rsidRPr="00DD5DEB" w:rsidRDefault="00D101A8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550F1A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B43C8F4" w14:textId="77777777" w:rsidR="00233415" w:rsidRDefault="00233415" w:rsidP="0023341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2810585" w14:textId="77777777" w:rsidR="00233415" w:rsidRDefault="00233415" w:rsidP="0023341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233415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33415"/>
    <w:rsid w:val="00273536"/>
    <w:rsid w:val="002B4E62"/>
    <w:rsid w:val="002B753C"/>
    <w:rsid w:val="002E489E"/>
    <w:rsid w:val="00320B34"/>
    <w:rsid w:val="00354D38"/>
    <w:rsid w:val="003635DD"/>
    <w:rsid w:val="003B6F26"/>
    <w:rsid w:val="003C787F"/>
    <w:rsid w:val="003D0CBC"/>
    <w:rsid w:val="00476107"/>
    <w:rsid w:val="00494CB9"/>
    <w:rsid w:val="004B689D"/>
    <w:rsid w:val="004E51EF"/>
    <w:rsid w:val="00550F1A"/>
    <w:rsid w:val="00610F9E"/>
    <w:rsid w:val="0064045E"/>
    <w:rsid w:val="006408B8"/>
    <w:rsid w:val="00641D61"/>
    <w:rsid w:val="00744C55"/>
    <w:rsid w:val="00756641"/>
    <w:rsid w:val="007711F2"/>
    <w:rsid w:val="00880DBF"/>
    <w:rsid w:val="009579C9"/>
    <w:rsid w:val="00A73ECF"/>
    <w:rsid w:val="00A94D57"/>
    <w:rsid w:val="00AD5899"/>
    <w:rsid w:val="00B24CF2"/>
    <w:rsid w:val="00B97EE1"/>
    <w:rsid w:val="00BB733D"/>
    <w:rsid w:val="00C30385"/>
    <w:rsid w:val="00C60634"/>
    <w:rsid w:val="00C80737"/>
    <w:rsid w:val="00CB1BA4"/>
    <w:rsid w:val="00D0033D"/>
    <w:rsid w:val="00D101A8"/>
    <w:rsid w:val="00D31DDA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2018-03-14T15:08:00Z</dcterms:created>
  <dcterms:modified xsi:type="dcterms:W3CDTF">2018-08-23T10:20:00Z</dcterms:modified>
</cp:coreProperties>
</file>