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0A205E5E" w14:textId="279602F4" w:rsidR="003E0239" w:rsidRPr="003E0239" w:rsidRDefault="003E0239" w:rsidP="003E023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E0239">
        <w:rPr>
          <w:rFonts w:ascii="Courier New" w:eastAsia="MS Mincho" w:hAnsi="Courier New" w:cs="Courier New"/>
          <w:sz w:val="22"/>
          <w:szCs w:val="22"/>
        </w:rPr>
        <w:t>Unterputzschrank Bauart B 300 x 700 x 220 mm, für Nische 320 x 720 x 230 mm (Breite x Höhe x Tiefe), zur Aufnahme eines 12-kg-Handfeuerlöschers. Aus 1 mm verzinktem Stahlblech gekantet und verschweißt, mit Putzleiste aus Winkeleisen 20 x 20 x 3 mm, frontseitige Stöße verschweißt und verschliffen. Belüft</w:t>
      </w:r>
      <w:r>
        <w:rPr>
          <w:rFonts w:ascii="Courier New" w:eastAsia="MS Mincho" w:hAnsi="Courier New" w:cs="Courier New"/>
          <w:sz w:val="22"/>
          <w:szCs w:val="22"/>
        </w:rPr>
        <w:t>ung über Türspalt. Montage</w:t>
      </w:r>
      <w:r w:rsidRPr="003E0239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16D0F95E" w14:textId="72FEAE4A" w:rsidR="003E0239" w:rsidRPr="003E0239" w:rsidRDefault="003E0239" w:rsidP="003E023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3E0239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</w:t>
      </w:r>
      <w:r>
        <w:rPr>
          <w:rFonts w:ascii="Courier New" w:eastAsia="MS Mincho" w:hAnsi="Courier New" w:cs="Courier New"/>
          <w:sz w:val="22"/>
          <w:szCs w:val="22"/>
        </w:rPr>
        <w:t>stoffgriffmuschel und Federver</w:t>
      </w:r>
      <w:r w:rsidRPr="003E0239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3E0239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3E0239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C268BC5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E0239">
        <w:rPr>
          <w:rFonts w:ascii="Courier New" w:eastAsia="MS Mincho" w:hAnsi="Courier New" w:cs="Courier New"/>
          <w:bCs/>
          <w:sz w:val="22"/>
          <w:szCs w:val="22"/>
        </w:rPr>
        <w:t>404</w:t>
      </w:r>
      <w:r w:rsidR="00507CBA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8DB2BA1" w14:textId="77777777" w:rsidR="00DB17B8" w:rsidRDefault="00DB17B8" w:rsidP="00DB17B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B258626" w14:textId="77777777" w:rsidR="00DB17B8" w:rsidRDefault="00DB17B8" w:rsidP="00DB17B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B17B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B17B8"/>
    <w:rsid w:val="00DC7834"/>
    <w:rsid w:val="00DD5DEB"/>
    <w:rsid w:val="00E46E81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2018-03-19T10:58:00Z</dcterms:created>
  <dcterms:modified xsi:type="dcterms:W3CDTF">2018-08-23T12:11:00Z</dcterms:modified>
</cp:coreProperties>
</file>