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23B" w:rsidRDefault="001B623B" w:rsidP="001B623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B623B">
        <w:rPr>
          <w:rFonts w:ascii="Courier New" w:eastAsia="Courier New" w:hAnsi="Courier New" w:cs="Courier New"/>
          <w:sz w:val="19"/>
        </w:rPr>
        <w:t xml:space="preserve">Melder Typ MCP 525-gelb </w:t>
      </w:r>
      <w:bookmarkStart w:id="0" w:name="_GoBack"/>
      <w:bookmarkEnd w:id="0"/>
    </w:p>
    <w:p w:rsidR="001B623B" w:rsidRPr="001B623B" w:rsidRDefault="001B623B" w:rsidP="001B623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B623B">
        <w:rPr>
          <w:rFonts w:ascii="Courier New" w:eastAsia="Courier New" w:hAnsi="Courier New" w:cs="Courier New"/>
          <w:sz w:val="19"/>
        </w:rPr>
        <w:t>für Innenmontage</w:t>
      </w:r>
    </w:p>
    <w:p w:rsidR="001B623B" w:rsidRPr="001B623B" w:rsidRDefault="001B623B" w:rsidP="001B623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B623B">
        <w:rPr>
          <w:rFonts w:ascii="Courier New" w:eastAsia="Courier New" w:hAnsi="Courier New" w:cs="Courier New"/>
          <w:sz w:val="19"/>
        </w:rPr>
        <w:t>DIN 14655 G</w:t>
      </w:r>
    </w:p>
    <w:p w:rsidR="001B623B" w:rsidRPr="001B623B" w:rsidRDefault="001B623B" w:rsidP="001B623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B623B">
        <w:rPr>
          <w:rFonts w:ascii="Courier New" w:eastAsia="Courier New" w:hAnsi="Courier New" w:cs="Courier New"/>
          <w:sz w:val="19"/>
        </w:rPr>
        <w:t>für Grenzwertmeldetechnik</w:t>
      </w:r>
    </w:p>
    <w:p w:rsidR="001B623B" w:rsidRDefault="001B623B" w:rsidP="001B623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mit Aufkleber „</w:t>
      </w:r>
      <w:r w:rsidRPr="001B623B">
        <w:rPr>
          <w:rFonts w:ascii="Courier New" w:eastAsia="Courier New" w:hAnsi="Courier New" w:cs="Courier New"/>
          <w:sz w:val="19"/>
        </w:rPr>
        <w:t>Handauslösung Löschanlage"</w:t>
      </w:r>
    </w:p>
    <w:p w:rsidR="001B623B" w:rsidRPr="00EE4E79" w:rsidRDefault="001B623B" w:rsidP="001B623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B623B" w:rsidRDefault="001B623B" w:rsidP="001B623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1B623B" w:rsidRDefault="001B623B" w:rsidP="001B623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1B623B" w:rsidRDefault="001B623B" w:rsidP="001B623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1B623B" w:rsidRDefault="001B623B" w:rsidP="001B623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1B623B" w:rsidRDefault="001B623B" w:rsidP="001B623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1B623B" w:rsidRDefault="001B623B" w:rsidP="001B623B"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1B623B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3B"/>
    <w:rsid w:val="001B623B"/>
    <w:rsid w:val="00322E4B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07A8F8"/>
  <w15:chartTrackingRefBased/>
  <w15:docId w15:val="{E10B492F-C619-864B-97EE-F5A0E23C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623B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252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2018-09-27T12:41:00Z</dcterms:created>
  <dcterms:modified xsi:type="dcterms:W3CDTF">2018-09-27T12:51:00Z</dcterms:modified>
</cp:coreProperties>
</file>