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8134" w14:textId="748224D4" w:rsid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Füll- und Entleerstation FES 911 DN 100</w:t>
      </w:r>
    </w:p>
    <w:p w14:paraId="3FCBD5B2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2E0C8C25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in Anlehnung an DIN 14463-1</w:t>
      </w:r>
    </w:p>
    <w:p w14:paraId="326942A1" w14:textId="09D1F119" w:rsid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mit zusätzlicher Trennstrecke TROCKEN</w:t>
      </w:r>
    </w:p>
    <w:p w14:paraId="561B00FB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B2DF681" w14:textId="65018029" w:rsid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Durchflussmenge: 140 m³/h</w:t>
      </w:r>
    </w:p>
    <w:p w14:paraId="059EA314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D56686F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bestehend aus:</w:t>
      </w:r>
    </w:p>
    <w:p w14:paraId="76F165A7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1 Absperrklappe mit Pneumatikantrieb DN 100 PN 16 </w:t>
      </w:r>
    </w:p>
    <w:p w14:paraId="25D5B746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2 Absperrklappe DN 100 PN 16 mit Handhebel</w:t>
      </w:r>
    </w:p>
    <w:p w14:paraId="12E4B8CC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2 Rückflußverhinderer DN 100 PN 16 </w:t>
      </w:r>
    </w:p>
    <w:p w14:paraId="6B921EB5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Entleerungsventil Typ GSE 02 G 3/4</w:t>
      </w:r>
    </w:p>
    <w:p w14:paraId="5FB0F339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Druckschalter TYP PS 3</w:t>
      </w:r>
    </w:p>
    <w:p w14:paraId="226FBA16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Druckschalter FF 4-16 VDS</w:t>
      </w:r>
    </w:p>
    <w:p w14:paraId="33429271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Trennstrecke DN 100 450 mm</w:t>
      </w:r>
    </w:p>
    <w:p w14:paraId="1BF8D896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Satz NIRO Schrauben mit Muttern und Dichtung</w:t>
      </w:r>
    </w:p>
    <w:p w14:paraId="3499BCAC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8E7E595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Steuereinrichtung LD 900 P</w:t>
      </w:r>
    </w:p>
    <w:p w14:paraId="435F4977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bestehend aus:</w:t>
      </w:r>
    </w:p>
    <w:p w14:paraId="399226E2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4 Meldeschleifen analog 2-Drahttechnik</w:t>
      </w:r>
    </w:p>
    <w:p w14:paraId="36EA7EF9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Anschluss Steuermagnetventil</w:t>
      </w:r>
    </w:p>
    <w:p w14:paraId="5D15EC40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Anschluss Spülung der Membrankammer</w:t>
      </w:r>
    </w:p>
    <w:p w14:paraId="2D152C44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Anschluss Spülung der Zuleitung</w:t>
      </w:r>
    </w:p>
    <w:p w14:paraId="204FFE74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Anzeigeeinheit bestehend aus</w:t>
      </w:r>
    </w:p>
    <w:p w14:paraId="37E16223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grafische Anzeigeeinheit mit 64x128 Pixel</w:t>
      </w:r>
    </w:p>
    <w:p w14:paraId="5C7EA2D1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Leuchtdioden für Anzeige von</w:t>
      </w:r>
    </w:p>
    <w:p w14:paraId="01391E6C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Betrieb</w:t>
      </w:r>
    </w:p>
    <w:p w14:paraId="0750B755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Störung</w:t>
      </w:r>
    </w:p>
    <w:p w14:paraId="3E95DDCB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Wartung</w:t>
      </w:r>
    </w:p>
    <w:p w14:paraId="166A96A5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Löchwasserleitung gefüllt</w:t>
      </w:r>
    </w:p>
    <w:p w14:paraId="1221E44D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Energieversorgung gestört</w:t>
      </w:r>
    </w:p>
    <w:p w14:paraId="394025D4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Bedientaster für</w:t>
      </w:r>
    </w:p>
    <w:p w14:paraId="6CF81745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Auswahl runter</w:t>
      </w:r>
    </w:p>
    <w:p w14:paraId="04A1A96E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Auswahl hoch</w:t>
      </w:r>
    </w:p>
    <w:p w14:paraId="48EDA213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Bestätigung</w:t>
      </w:r>
    </w:p>
    <w:p w14:paraId="5F6F86D2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Abbruch</w:t>
      </w:r>
    </w:p>
    <w:p w14:paraId="549410E9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       Reset / Hupe aus</w:t>
      </w:r>
    </w:p>
    <w:p w14:paraId="4F59A6B1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im Einbaurahmen</w:t>
      </w:r>
    </w:p>
    <w:p w14:paraId="3D5CAB4B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Überhitzungsschutz für Tiefenentleerungsmagnetventile</w:t>
      </w:r>
    </w:p>
    <w:p w14:paraId="272431AB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Energieüberwachung Netz / Batterie </w:t>
      </w:r>
    </w:p>
    <w:p w14:paraId="3292234C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2 Anschlüsse für Notstromversorgung für über 60h </w:t>
      </w:r>
    </w:p>
    <w:p w14:paraId="2B60DA9A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gem. DIN 14463-1</w:t>
      </w:r>
    </w:p>
    <w:p w14:paraId="3DAEFE11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Hupe 90 db</w:t>
      </w:r>
    </w:p>
    <w:p w14:paraId="7D55ADE2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Steckplatz für Dongle Optionen</w:t>
      </w:r>
    </w:p>
    <w:p w14:paraId="5AFCC3E4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Steckplatz für Dongle Service</w:t>
      </w:r>
    </w:p>
    <w:p w14:paraId="2DF3E75B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gekantetes Blech zur Aufnahme von </w:t>
      </w:r>
    </w:p>
    <w:p w14:paraId="00FF6C9F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2 Akkumulatoren 12 V 12 Ah </w:t>
      </w:r>
    </w:p>
    <w:p w14:paraId="61F6CC14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1 Ladekabel 2-polig </w:t>
      </w:r>
    </w:p>
    <w:p w14:paraId="53FFFD92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13 PG Verschraubungen M 12</w:t>
      </w:r>
    </w:p>
    <w:p w14:paraId="1EAFBB55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4 Kabelverschraubung M 16</w:t>
      </w:r>
    </w:p>
    <w:p w14:paraId="56B277EE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3 Durchführungen für pneumatische Steuerung</w:t>
      </w:r>
    </w:p>
    <w:p w14:paraId="17AFCD50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1 Pneumatikeinheit Typ 091</w:t>
      </w:r>
    </w:p>
    <w:p w14:paraId="4E644676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bestehend aus:</w:t>
      </w:r>
    </w:p>
    <w:p w14:paraId="77EFF2E2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Kompressor 12 V,</w:t>
      </w:r>
    </w:p>
    <w:p w14:paraId="4B45B605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Drucksensor 0 - 20 mA</w:t>
      </w:r>
    </w:p>
    <w:p w14:paraId="4C64C9A3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   Steuermagnetventil 3012 12 V</w:t>
      </w:r>
    </w:p>
    <w:p w14:paraId="51985AAA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CDB0D8A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Optionen:</w:t>
      </w:r>
    </w:p>
    <w:p w14:paraId="5AA3428B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Anschluss für Fernanzeige FA 5</w:t>
      </w:r>
    </w:p>
    <w:p w14:paraId="443CBF6A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Anschluss für Signalgeberkombination</w:t>
      </w:r>
    </w:p>
    <w:p w14:paraId="69881514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Anschluss einer Trinkwasserabschottung</w:t>
      </w:r>
    </w:p>
    <w:p w14:paraId="249D9CB9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Zeitverzögerung für Tiefpunktentleerungen</w:t>
      </w:r>
    </w:p>
    <w:p w14:paraId="4D9233BB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Anbindung über digitales Protokoll RS 232 an GLT oder BMZ</w:t>
      </w:r>
    </w:p>
    <w:p w14:paraId="7CD7748E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09F73CE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>Im Schaltschrank IP 65 fertig montiert</w:t>
      </w:r>
    </w:p>
    <w:p w14:paraId="302A885E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6ABE5297" w14:textId="77777777" w:rsidR="00FD0A45" w:rsidRP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lastRenderedPageBreak/>
        <w:t>Die Armaturenbauteile verfügen aber über KTW und W 270 Zulassungen</w:t>
      </w:r>
    </w:p>
    <w:p w14:paraId="14B30CF2" w14:textId="77777777" w:rsid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D0A45">
        <w:rPr>
          <w:rFonts w:ascii="Courier New" w:eastAsia="Courier New" w:hAnsi="Courier New" w:cs="Courier New"/>
          <w:sz w:val="19"/>
        </w:rPr>
        <w:t xml:space="preserve">Die Anlage verfügt über keine </w:t>
      </w:r>
      <w:proofErr w:type="gramStart"/>
      <w:r w:rsidRPr="00FD0A45">
        <w:rPr>
          <w:rFonts w:ascii="Courier New" w:eastAsia="Courier New" w:hAnsi="Courier New" w:cs="Courier New"/>
          <w:sz w:val="19"/>
        </w:rPr>
        <w:t>DVGW Zulassung</w:t>
      </w:r>
      <w:proofErr w:type="gramEnd"/>
    </w:p>
    <w:p w14:paraId="68817774" w14:textId="77777777" w:rsidR="00FD0A45" w:rsidRDefault="00FD0A45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6A2C876" w14:textId="31E2E53F" w:rsidR="00F96C30" w:rsidRDefault="00B35DED" w:rsidP="00FD0A4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3DF14310" w14:textId="77777777" w:rsidR="00F96C30" w:rsidRDefault="00F96C3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6BA6A1BD" w14:textId="77777777" w:rsidR="00F96C30" w:rsidRDefault="00B35DE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Lemhöfer Löschwassersysteme GmbH</w:t>
      </w:r>
    </w:p>
    <w:p w14:paraId="7297C332" w14:textId="77777777" w:rsidR="00F96C30" w:rsidRDefault="00B35DE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432858F7" w14:textId="77777777" w:rsidR="00F96C30" w:rsidRDefault="00B35DE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7DE9C2AF" w14:textId="77777777" w:rsidR="00F96C30" w:rsidRDefault="00000000">
      <w:pPr>
        <w:rPr>
          <w:rFonts w:ascii="Calibri" w:eastAsia="Calibri" w:hAnsi="Calibri" w:cs="Calibri"/>
        </w:rPr>
      </w:pPr>
      <w:hyperlink r:id="rId4">
        <w:r w:rsidR="00B35DED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0BDEB44E" w14:textId="77777777" w:rsidR="00F96C30" w:rsidRDefault="00F96C30">
      <w:pPr>
        <w:rPr>
          <w:rFonts w:ascii="Calibri" w:eastAsia="Calibri" w:hAnsi="Calibri" w:cs="Calibri"/>
        </w:rPr>
      </w:pPr>
    </w:p>
    <w:sectPr w:rsidR="00F96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C30"/>
    <w:rsid w:val="002E781E"/>
    <w:rsid w:val="00B35DED"/>
    <w:rsid w:val="00F40A4E"/>
    <w:rsid w:val="00F96C30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54419"/>
  <w15:docId w15:val="{529E16BB-C741-D441-B42D-D3E1A99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Lemhoefer</cp:lastModifiedBy>
  <cp:revision>5</cp:revision>
  <dcterms:created xsi:type="dcterms:W3CDTF">2019-09-27T09:44:00Z</dcterms:created>
  <dcterms:modified xsi:type="dcterms:W3CDTF">2022-12-07T14:42:00Z</dcterms:modified>
</cp:coreProperties>
</file>