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E0445" w14:textId="77777777" w:rsid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FES PLUS 911 DN 150</w:t>
      </w:r>
    </w:p>
    <w:p w14:paraId="76F06B5B" w14:textId="77777777" w:rsid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9A2E69A" w14:textId="1CD6C92C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Füll- und </w:t>
      </w:r>
      <w:proofErr w:type="spellStart"/>
      <w:r w:rsidRPr="00857B87">
        <w:rPr>
          <w:rFonts w:ascii="Courier New" w:eastAsia="Courier New" w:hAnsi="Courier New" w:cs="Courier New"/>
          <w:sz w:val="19"/>
        </w:rPr>
        <w:t>Entleerstation</w:t>
      </w:r>
      <w:proofErr w:type="spellEnd"/>
      <w:r w:rsidRPr="00857B87">
        <w:rPr>
          <w:rFonts w:ascii="Courier New" w:eastAsia="Courier New" w:hAnsi="Courier New" w:cs="Courier New"/>
          <w:sz w:val="19"/>
        </w:rPr>
        <w:t xml:space="preserve"> FES 911 DN 150</w:t>
      </w:r>
    </w:p>
    <w:p w14:paraId="197573C5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in Anlehnung an DIN 14463-1</w:t>
      </w:r>
    </w:p>
    <w:p w14:paraId="49E70D87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mit zusätzlicher Trennstrecke TROCKEN</w:t>
      </w:r>
    </w:p>
    <w:p w14:paraId="3FFEE064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Durchflussmenge:  196 m³/h</w:t>
      </w:r>
    </w:p>
    <w:p w14:paraId="2FF328D5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bestehend aus:</w:t>
      </w:r>
    </w:p>
    <w:p w14:paraId="1E723851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1 Absperrklappe mit </w:t>
      </w:r>
      <w:proofErr w:type="spellStart"/>
      <w:r w:rsidRPr="00857B87">
        <w:rPr>
          <w:rFonts w:ascii="Courier New" w:eastAsia="Courier New" w:hAnsi="Courier New" w:cs="Courier New"/>
          <w:sz w:val="19"/>
        </w:rPr>
        <w:t>Pneumatikantrieb</w:t>
      </w:r>
      <w:proofErr w:type="spellEnd"/>
      <w:r w:rsidRPr="00857B87">
        <w:rPr>
          <w:rFonts w:ascii="Courier New" w:eastAsia="Courier New" w:hAnsi="Courier New" w:cs="Courier New"/>
          <w:sz w:val="19"/>
        </w:rPr>
        <w:t xml:space="preserve"> DN 150 PN 16 </w:t>
      </w:r>
    </w:p>
    <w:p w14:paraId="1EE7331A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2 Absperrklappe DN 150 PN 16 mit Handhebel</w:t>
      </w:r>
    </w:p>
    <w:p w14:paraId="26A01E59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2 </w:t>
      </w:r>
      <w:proofErr w:type="spellStart"/>
      <w:r w:rsidRPr="00857B87">
        <w:rPr>
          <w:rFonts w:ascii="Courier New" w:eastAsia="Courier New" w:hAnsi="Courier New" w:cs="Courier New"/>
          <w:sz w:val="19"/>
        </w:rPr>
        <w:t>Rückflußverhinderer</w:t>
      </w:r>
      <w:proofErr w:type="spellEnd"/>
      <w:r w:rsidRPr="00857B87">
        <w:rPr>
          <w:rFonts w:ascii="Courier New" w:eastAsia="Courier New" w:hAnsi="Courier New" w:cs="Courier New"/>
          <w:sz w:val="19"/>
        </w:rPr>
        <w:t xml:space="preserve"> DN 150 PN 16 </w:t>
      </w:r>
    </w:p>
    <w:p w14:paraId="67B9151F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1 Trennstrecke aus Edelstahl DN 150, </w:t>
      </w:r>
      <w:proofErr w:type="spellStart"/>
      <w:r w:rsidRPr="00857B87">
        <w:rPr>
          <w:rFonts w:ascii="Courier New" w:eastAsia="Courier New" w:hAnsi="Courier New" w:cs="Courier New"/>
          <w:sz w:val="19"/>
        </w:rPr>
        <w:t>Baulänge</w:t>
      </w:r>
      <w:proofErr w:type="spellEnd"/>
      <w:r w:rsidRPr="00857B87">
        <w:rPr>
          <w:rFonts w:ascii="Courier New" w:eastAsia="Courier New" w:hAnsi="Courier New" w:cs="Courier New"/>
          <w:sz w:val="19"/>
        </w:rPr>
        <w:t xml:space="preserve"> 450 mm</w:t>
      </w:r>
    </w:p>
    <w:p w14:paraId="426C2978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Entleerungsventil Typ GSE 02 G 3/4</w:t>
      </w:r>
    </w:p>
    <w:p w14:paraId="4A7FA6F3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Druckschalter TYP PS 3</w:t>
      </w:r>
    </w:p>
    <w:p w14:paraId="1E34A7A0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Druckschalter FF-4-8  DAH</w:t>
      </w:r>
    </w:p>
    <w:p w14:paraId="650F5574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Satz NIRO Schrauben mit Muttern und Dichtung</w:t>
      </w:r>
    </w:p>
    <w:p w14:paraId="184E230D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08A37062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Steuereinrichtung LD 900 P</w:t>
      </w:r>
    </w:p>
    <w:p w14:paraId="011B1E19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bestehend aus:</w:t>
      </w:r>
    </w:p>
    <w:p w14:paraId="085E44EE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4 Meldeschleifen analog 2-Drahttechnik</w:t>
      </w:r>
    </w:p>
    <w:p w14:paraId="23871982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Anschluss Steuermagnetventil</w:t>
      </w:r>
    </w:p>
    <w:p w14:paraId="10EA544D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Anschluss Spülung der Membrankammer</w:t>
      </w:r>
    </w:p>
    <w:p w14:paraId="08B0D56C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Anschluss Spülung der Zuleitung</w:t>
      </w:r>
    </w:p>
    <w:p w14:paraId="02F837FD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Anzeigeeinheit bestehend aus</w:t>
      </w:r>
    </w:p>
    <w:p w14:paraId="07889308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grafische Anzeigeeinheit mit 64x128 Pixel</w:t>
      </w:r>
    </w:p>
    <w:p w14:paraId="1D7D58E3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Leuchtdioden für Anzeige von</w:t>
      </w:r>
    </w:p>
    <w:p w14:paraId="6CC7CD6A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Betrieb</w:t>
      </w:r>
    </w:p>
    <w:p w14:paraId="4820435C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Störung</w:t>
      </w:r>
    </w:p>
    <w:p w14:paraId="18C4F0F9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Wartung</w:t>
      </w:r>
    </w:p>
    <w:p w14:paraId="565D3E0C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</w:t>
      </w:r>
      <w:proofErr w:type="spellStart"/>
      <w:r w:rsidRPr="00857B87">
        <w:rPr>
          <w:rFonts w:ascii="Courier New" w:eastAsia="Courier New" w:hAnsi="Courier New" w:cs="Courier New"/>
          <w:sz w:val="19"/>
        </w:rPr>
        <w:t>Löchwasserleitung</w:t>
      </w:r>
      <w:proofErr w:type="spellEnd"/>
      <w:r w:rsidRPr="00857B87">
        <w:rPr>
          <w:rFonts w:ascii="Courier New" w:eastAsia="Courier New" w:hAnsi="Courier New" w:cs="Courier New"/>
          <w:sz w:val="19"/>
        </w:rPr>
        <w:t xml:space="preserve"> gefüllt</w:t>
      </w:r>
    </w:p>
    <w:p w14:paraId="52223809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Energieversorgung gestört</w:t>
      </w:r>
    </w:p>
    <w:p w14:paraId="05CC9DC5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Bedientaster für</w:t>
      </w:r>
    </w:p>
    <w:p w14:paraId="15CD42A5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Auswahl runter</w:t>
      </w:r>
    </w:p>
    <w:p w14:paraId="7E8270A1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Auswahl hoch</w:t>
      </w:r>
    </w:p>
    <w:p w14:paraId="6D27D5A2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Bestätigung</w:t>
      </w:r>
    </w:p>
    <w:p w14:paraId="2C3B9F83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Abbruch</w:t>
      </w:r>
    </w:p>
    <w:p w14:paraId="06634194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       </w:t>
      </w:r>
      <w:proofErr w:type="spellStart"/>
      <w:r w:rsidRPr="00857B87">
        <w:rPr>
          <w:rFonts w:ascii="Courier New" w:eastAsia="Courier New" w:hAnsi="Courier New" w:cs="Courier New"/>
          <w:sz w:val="19"/>
        </w:rPr>
        <w:t>Reset</w:t>
      </w:r>
      <w:proofErr w:type="spellEnd"/>
      <w:r w:rsidRPr="00857B87">
        <w:rPr>
          <w:rFonts w:ascii="Courier New" w:eastAsia="Courier New" w:hAnsi="Courier New" w:cs="Courier New"/>
          <w:sz w:val="19"/>
        </w:rPr>
        <w:t xml:space="preserve"> / Hupe aus</w:t>
      </w:r>
    </w:p>
    <w:p w14:paraId="28D78E34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im Einbaurahmen</w:t>
      </w:r>
    </w:p>
    <w:p w14:paraId="707726A5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Überhitzungsschutz für Tiefenentleerungsmagnetventile</w:t>
      </w:r>
    </w:p>
    <w:p w14:paraId="26128C44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Energieüberwachung Netz / Batterie </w:t>
      </w:r>
    </w:p>
    <w:p w14:paraId="309BDE27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2 Anschlüsse für Notstromversorgung für über 60h gem. DIN 14463-1</w:t>
      </w:r>
    </w:p>
    <w:p w14:paraId="66A642A7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Hupe 90 </w:t>
      </w:r>
      <w:proofErr w:type="spellStart"/>
      <w:r w:rsidRPr="00857B87">
        <w:rPr>
          <w:rFonts w:ascii="Courier New" w:eastAsia="Courier New" w:hAnsi="Courier New" w:cs="Courier New"/>
          <w:sz w:val="19"/>
        </w:rPr>
        <w:t>db</w:t>
      </w:r>
      <w:proofErr w:type="spellEnd"/>
    </w:p>
    <w:p w14:paraId="1357DB42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Steckplatz für Dongle Optionen</w:t>
      </w:r>
    </w:p>
    <w:p w14:paraId="2C833D9B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Steckplatz für Dongle Service</w:t>
      </w:r>
    </w:p>
    <w:p w14:paraId="41DF39DA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gekantetes Blech zur Aufnahme von </w:t>
      </w:r>
    </w:p>
    <w:p w14:paraId="2BBB322B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2 Akkumulatoren 12 V 12 Ah </w:t>
      </w:r>
    </w:p>
    <w:p w14:paraId="47806A85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1 Ladekabel 2-polig </w:t>
      </w:r>
    </w:p>
    <w:p w14:paraId="2483546C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13 PG Verschraubungen M 12</w:t>
      </w:r>
    </w:p>
    <w:p w14:paraId="5D4A807C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4 Kabelverschraubung M 16</w:t>
      </w:r>
    </w:p>
    <w:p w14:paraId="0E2FF94E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1 Durchführungen für pneumatische Steuerung</w:t>
      </w:r>
    </w:p>
    <w:p w14:paraId="617BDA29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1 </w:t>
      </w:r>
      <w:proofErr w:type="spellStart"/>
      <w:r w:rsidRPr="00857B87">
        <w:rPr>
          <w:rFonts w:ascii="Courier New" w:eastAsia="Courier New" w:hAnsi="Courier New" w:cs="Courier New"/>
          <w:sz w:val="19"/>
        </w:rPr>
        <w:t>Pneumatikeinheit</w:t>
      </w:r>
      <w:proofErr w:type="spellEnd"/>
      <w:r w:rsidRPr="00857B87">
        <w:rPr>
          <w:rFonts w:ascii="Courier New" w:eastAsia="Courier New" w:hAnsi="Courier New" w:cs="Courier New"/>
          <w:sz w:val="19"/>
        </w:rPr>
        <w:t xml:space="preserve"> Typ 091</w:t>
      </w:r>
    </w:p>
    <w:p w14:paraId="676D32E8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bestehend aus:</w:t>
      </w:r>
    </w:p>
    <w:p w14:paraId="6346CA37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Kompressor 12 V,</w:t>
      </w:r>
    </w:p>
    <w:p w14:paraId="2DC89B50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Drucksensor 0 - 20 mA</w:t>
      </w:r>
    </w:p>
    <w:p w14:paraId="03FB2528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 xml:space="preserve">   Steuermagnetventil 3012 12 V</w:t>
      </w:r>
    </w:p>
    <w:p w14:paraId="54CD21E2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5C99B756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Optionen:</w:t>
      </w:r>
    </w:p>
    <w:p w14:paraId="101B4F16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Anschluss für Fernanzeige FA 5</w:t>
      </w:r>
    </w:p>
    <w:p w14:paraId="02B5C79A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Anschluss für Signalgeberkombination</w:t>
      </w:r>
    </w:p>
    <w:p w14:paraId="12B712CC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Anschluss einer Trinkwasserabschottung</w:t>
      </w:r>
    </w:p>
    <w:p w14:paraId="1458EA44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Zeitverzögerung für Tiefpunktentleerungen</w:t>
      </w:r>
    </w:p>
    <w:p w14:paraId="321FE821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Anbindung über digitales Protokoll RS 232 an GLT oder BMZ</w:t>
      </w:r>
    </w:p>
    <w:p w14:paraId="0D190106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1348FE27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Im Schaltschrank IP 65 fertig montiert</w:t>
      </w:r>
    </w:p>
    <w:p w14:paraId="724ACFC5" w14:textId="77777777" w:rsidR="00857B87" w:rsidRP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</w:p>
    <w:p w14:paraId="6034160C" w14:textId="2D94A13C" w:rsidR="00F94538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 w:rsidRPr="00857B87">
        <w:rPr>
          <w:rFonts w:ascii="Courier New" w:eastAsia="Courier New" w:hAnsi="Courier New" w:cs="Courier New"/>
          <w:sz w:val="19"/>
        </w:rPr>
        <w:t>Die Armaturenbauteile verfügen über DVGW, KTW und W 270 Zulassungen. Die Anlage verfügt über keine DVGW Zulassung.</w:t>
      </w:r>
    </w:p>
    <w:p w14:paraId="39FA46A0" w14:textId="77777777" w:rsidR="00857B87" w:rsidRDefault="00857B87" w:rsidP="00857B87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b/>
          <w:sz w:val="19"/>
        </w:rPr>
      </w:pPr>
    </w:p>
    <w:p w14:paraId="477C020E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r>
        <w:rPr>
          <w:rFonts w:ascii="Courier New" w:eastAsia="Courier New" w:hAnsi="Courier New" w:cs="Courier New"/>
          <w:sz w:val="19"/>
          <w:u w:val="single"/>
        </w:rPr>
        <w:t>Liefernachweis:</w:t>
      </w:r>
    </w:p>
    <w:p w14:paraId="7B67B59D" w14:textId="77777777" w:rsidR="001A76A9" w:rsidRDefault="001A76A9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</w:p>
    <w:p w14:paraId="54AF42C4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proofErr w:type="spellStart"/>
      <w:r>
        <w:rPr>
          <w:rFonts w:ascii="Courier New" w:eastAsia="Courier New" w:hAnsi="Courier New" w:cs="Courier New"/>
          <w:sz w:val="19"/>
        </w:rPr>
        <w:t>Lemhöfer</w:t>
      </w:r>
      <w:proofErr w:type="spellEnd"/>
      <w:r>
        <w:rPr>
          <w:rFonts w:ascii="Courier New" w:eastAsia="Courier New" w:hAnsi="Courier New" w:cs="Courier New"/>
          <w:sz w:val="19"/>
        </w:rPr>
        <w:t xml:space="preserve"> Löschwassersysteme GmbH</w:t>
      </w:r>
    </w:p>
    <w:p w14:paraId="62A1476C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Peter-Sander-Straße 43</w:t>
      </w:r>
    </w:p>
    <w:p w14:paraId="603DDB7D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</w:rPr>
      </w:pPr>
      <w:r>
        <w:rPr>
          <w:rFonts w:ascii="Courier New" w:eastAsia="Courier New" w:hAnsi="Courier New" w:cs="Courier New"/>
          <w:sz w:val="19"/>
        </w:rPr>
        <w:t>55252 Mainz-Kastel</w:t>
      </w:r>
    </w:p>
    <w:p w14:paraId="401A41C5" w14:textId="77777777" w:rsidR="001A76A9" w:rsidRDefault="00000000">
      <w:pPr>
        <w:tabs>
          <w:tab w:val="left" w:pos="426"/>
          <w:tab w:val="right" w:pos="4820"/>
        </w:tabs>
        <w:rPr>
          <w:rFonts w:ascii="Courier New" w:eastAsia="Courier New" w:hAnsi="Courier New" w:cs="Courier New"/>
          <w:sz w:val="19"/>
          <w:u w:val="single"/>
        </w:rPr>
      </w:pPr>
      <w:hyperlink r:id="rId5">
        <w:r>
          <w:rPr>
            <w:rFonts w:ascii="Courier New" w:eastAsia="Courier New" w:hAnsi="Courier New" w:cs="Courier New"/>
            <w:color w:val="0000FF"/>
            <w:sz w:val="19"/>
            <w:u w:val="single"/>
          </w:rPr>
          <w:t>www.loeschwassersysteme.com</w:t>
        </w:r>
      </w:hyperlink>
    </w:p>
    <w:p w14:paraId="4A5A09F8" w14:textId="77777777" w:rsidR="001A76A9" w:rsidRDefault="001A76A9">
      <w:pPr>
        <w:rPr>
          <w:rFonts w:ascii="Calibri" w:eastAsia="Calibri" w:hAnsi="Calibri" w:cs="Calibri"/>
        </w:rPr>
      </w:pPr>
    </w:p>
    <w:sectPr w:rsidR="001A76A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6E5386"/>
    <w:multiLevelType w:val="multilevel"/>
    <w:tmpl w:val="F5E02B3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508012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6A9"/>
    <w:rsid w:val="001A76A9"/>
    <w:rsid w:val="00857B87"/>
    <w:rsid w:val="00F9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3560BD"/>
  <w15:docId w15:val="{7FC00A2C-B6CD-A348-AEA3-9ED62A609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oeschwassersysteme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Bianca Frenz</cp:lastModifiedBy>
  <cp:revision>2</cp:revision>
  <dcterms:created xsi:type="dcterms:W3CDTF">2022-07-14T11:29:00Z</dcterms:created>
  <dcterms:modified xsi:type="dcterms:W3CDTF">2022-07-14T11:29:00Z</dcterms:modified>
</cp:coreProperties>
</file>